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3C54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2FEC1E" wp14:editId="3A8208C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146DF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FEC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0D8146DF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422461E5" w14:textId="02BD028E" w:rsidR="007030D5" w:rsidRDefault="009003AA" w:rsidP="007030D5">
      <w:pPr>
        <w:pStyle w:val="Subtitle"/>
      </w:pPr>
      <w:bookmarkStart w:id="0" w:name="_Hlk147919985"/>
      <w:r>
        <w:t>Finance &amp; Infrastructure</w:t>
      </w:r>
      <w:r w:rsidR="00B76F2E">
        <w:t xml:space="preserve"> </w:t>
      </w:r>
      <w:bookmarkEnd w:id="0"/>
      <w:r w:rsidR="000F0E1B">
        <w:t>Meeting –</w:t>
      </w:r>
      <w:r w:rsidR="007030D5">
        <w:t xml:space="preserve"> Rural Municipality of North Shore</w:t>
      </w:r>
    </w:p>
    <w:p w14:paraId="08CC5FF1" w14:textId="2880BD3C" w:rsidR="003A03F3" w:rsidRDefault="00B76F2E" w:rsidP="007030D5">
      <w:pPr>
        <w:pStyle w:val="Subtitle"/>
      </w:pPr>
      <w:r>
        <w:t>January 1</w:t>
      </w:r>
      <w:r w:rsidR="002558FF">
        <w:t>4</w:t>
      </w:r>
      <w:r w:rsidR="003A03F3">
        <w:t>,</w:t>
      </w:r>
      <w:r w:rsidR="000F0E1B">
        <w:t xml:space="preserve">2026 </w:t>
      </w:r>
      <w:r w:rsidR="003A5307">
        <w:t>at 6</w:t>
      </w:r>
      <w:r w:rsidR="000F0E1B">
        <w:t>:30 pm</w:t>
      </w:r>
    </w:p>
    <w:p w14:paraId="23895A8C" w14:textId="77777777" w:rsidR="007030D5" w:rsidRDefault="007030D5" w:rsidP="007030D5">
      <w:pPr>
        <w:pStyle w:val="Subtitle"/>
      </w:pPr>
      <w:r>
        <w:t>North Shore Community Centre</w:t>
      </w:r>
    </w:p>
    <w:p w14:paraId="676376F6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6DD7ADDB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06359962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5149EA97" w14:textId="77777777" w:rsidR="0084686C" w:rsidRDefault="00247075" w:rsidP="00253401">
      <w:pPr>
        <w:pStyle w:val="Heading1"/>
      </w:pPr>
      <w:r>
        <w:t xml:space="preserve">APPROVAL OF THE MINUTES </w:t>
      </w:r>
    </w:p>
    <w:p w14:paraId="1BB98038" w14:textId="6F6FB951" w:rsidR="007E21D0" w:rsidRPr="00253401" w:rsidRDefault="00FD18F1" w:rsidP="004E486B">
      <w:pPr>
        <w:pStyle w:val="Heading2"/>
      </w:pPr>
      <w:r>
        <w:t>Finance &amp; Infrastructure Meeting</w:t>
      </w:r>
      <w:r w:rsidR="003A03F3" w:rsidRPr="003A03F3">
        <w:t xml:space="preserve"> </w:t>
      </w:r>
      <w:r w:rsidR="00E4730E" w:rsidRPr="00253401">
        <w:t xml:space="preserve">– </w:t>
      </w:r>
      <w:r>
        <w:t xml:space="preserve">November </w:t>
      </w:r>
      <w:r w:rsidR="00D57CDE">
        <w:t>13, 2026</w:t>
      </w:r>
    </w:p>
    <w:p w14:paraId="3678A442" w14:textId="77777777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4D424F7E" w14:textId="77777777" w:rsidR="009231F1" w:rsidRDefault="00253401" w:rsidP="00253401">
      <w:pPr>
        <w:pStyle w:val="Heading1"/>
      </w:pPr>
      <w:r>
        <w:t>Delegations, Speakers, and Public Input</w:t>
      </w:r>
    </w:p>
    <w:p w14:paraId="03F0749C" w14:textId="77777777" w:rsidR="009231F1" w:rsidRPr="00253401" w:rsidRDefault="009231F1" w:rsidP="009231F1">
      <w:pPr>
        <w:ind w:left="357"/>
        <w:rPr>
          <w:sz w:val="24"/>
          <w:szCs w:val="24"/>
        </w:rPr>
      </w:pPr>
      <w:r w:rsidRPr="00253401">
        <w:rPr>
          <w:sz w:val="24"/>
          <w:szCs w:val="24"/>
        </w:rPr>
        <w:t>T</w:t>
      </w:r>
      <w:r w:rsidR="003A03F3">
        <w:rPr>
          <w:sz w:val="24"/>
          <w:szCs w:val="24"/>
        </w:rPr>
        <w:t>EXT</w:t>
      </w:r>
      <w:r w:rsidRPr="00253401">
        <w:rPr>
          <w:sz w:val="24"/>
          <w:szCs w:val="24"/>
        </w:rPr>
        <w:t>.</w:t>
      </w:r>
    </w:p>
    <w:p w14:paraId="3AB6445D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7D696665" w14:textId="0203651A" w:rsidR="007E21D0" w:rsidRPr="00EF7A4A" w:rsidRDefault="00FF529B" w:rsidP="004E486B">
      <w:pPr>
        <w:pStyle w:val="Heading2"/>
      </w:pPr>
      <w:r>
        <w:t>Financial Report</w:t>
      </w:r>
    </w:p>
    <w:p w14:paraId="4F8A1CE3" w14:textId="22A8CAF3" w:rsidR="007E21D0" w:rsidRDefault="00227B50" w:rsidP="004E486B">
      <w:pPr>
        <w:pStyle w:val="Heading2"/>
      </w:pPr>
      <w:r>
        <w:t xml:space="preserve">Updates on </w:t>
      </w:r>
      <w:r w:rsidR="00EF0A57">
        <w:t>RGI</w:t>
      </w:r>
    </w:p>
    <w:p w14:paraId="57FCF4AB" w14:textId="2096D1A5" w:rsidR="00FF529B" w:rsidRDefault="00FF529B" w:rsidP="00FF529B">
      <w:pPr>
        <w:pStyle w:val="Heading2"/>
      </w:pPr>
      <w:r>
        <w:t>Update on building addition</w:t>
      </w:r>
      <w:r w:rsidR="00CD09F3">
        <w:t xml:space="preserve"> and costs</w:t>
      </w:r>
      <w:r>
        <w:t xml:space="preserve"> </w:t>
      </w:r>
    </w:p>
    <w:p w14:paraId="0EAF0A97" w14:textId="03B830FD" w:rsidR="002360D7" w:rsidRPr="002360D7" w:rsidRDefault="002360D7" w:rsidP="002360D7">
      <w:pPr>
        <w:pStyle w:val="Heading2"/>
      </w:pPr>
      <w:r>
        <w:t>Update on Promenade Agreement</w:t>
      </w:r>
    </w:p>
    <w:p w14:paraId="00831566" w14:textId="77777777" w:rsidR="007E21D0" w:rsidRDefault="00247075" w:rsidP="00982F5B">
      <w:pPr>
        <w:ind w:firstLine="357"/>
      </w:pPr>
      <w:r>
        <w:t>(Approval of Reports)</w:t>
      </w:r>
    </w:p>
    <w:p w14:paraId="3FD890DE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7B2FA175" w14:textId="77777777" w:rsidR="00C45024" w:rsidRPr="00C45024" w:rsidRDefault="00C45024" w:rsidP="00C45024"/>
    <w:p w14:paraId="4265D9A3" w14:textId="168DA081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585B1815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39B7BD9D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58F1FDA9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569D1D20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64734192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34A75BED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137E5D6E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71D2FFA1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46A5A5F2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5BDC0277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225768FF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0E63C958" w14:textId="77777777" w:rsidR="007E21D0" w:rsidRDefault="00247075" w:rsidP="00E55791">
      <w:pPr>
        <w:pStyle w:val="Heading1"/>
      </w:pPr>
      <w:r>
        <w:t>ADJOURNMENT</w:t>
      </w:r>
    </w:p>
    <w:sectPr w:rsidR="007E21D0" w:rsidSect="0084686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A3A9" w14:textId="77777777" w:rsidR="00D43F01" w:rsidRDefault="00D43F01">
      <w:r>
        <w:separator/>
      </w:r>
    </w:p>
  </w:endnote>
  <w:endnote w:type="continuationSeparator" w:id="0">
    <w:p w14:paraId="5390BAEB" w14:textId="77777777" w:rsidR="00D43F01" w:rsidRDefault="00D4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D549" w14:textId="75728C6D" w:rsidR="00253401" w:rsidRDefault="000A03A5" w:rsidP="00253401">
    <w:pPr>
      <w:pStyle w:val="FooterRMNS"/>
    </w:pPr>
    <w:r>
      <w:t>January 14,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2489F710" w14:textId="36657E23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0A03A5">
      <w:rPr>
        <w:color w:val="000000"/>
      </w:rPr>
      <w:t>Finance &amp; Infrastructure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CD80" w14:textId="77777777" w:rsidR="00D43F01" w:rsidRDefault="00D43F01">
      <w:r>
        <w:separator/>
      </w:r>
    </w:p>
  </w:footnote>
  <w:footnote w:type="continuationSeparator" w:id="0">
    <w:p w14:paraId="6C62C6C2" w14:textId="77777777" w:rsidR="00D43F01" w:rsidRDefault="00D4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E4"/>
    <w:rsid w:val="00046A5A"/>
    <w:rsid w:val="0007262B"/>
    <w:rsid w:val="00074441"/>
    <w:rsid w:val="000902F9"/>
    <w:rsid w:val="000A03A5"/>
    <w:rsid w:val="000B57FA"/>
    <w:rsid w:val="000F0E1B"/>
    <w:rsid w:val="00111096"/>
    <w:rsid w:val="00132EAC"/>
    <w:rsid w:val="001A7A79"/>
    <w:rsid w:val="001C7122"/>
    <w:rsid w:val="001F0DBE"/>
    <w:rsid w:val="002264F6"/>
    <w:rsid w:val="00227B50"/>
    <w:rsid w:val="002360D7"/>
    <w:rsid w:val="00247075"/>
    <w:rsid w:val="00253401"/>
    <w:rsid w:val="002558FF"/>
    <w:rsid w:val="0027282A"/>
    <w:rsid w:val="002B20AB"/>
    <w:rsid w:val="002C5408"/>
    <w:rsid w:val="00327753"/>
    <w:rsid w:val="003330F9"/>
    <w:rsid w:val="00337FC8"/>
    <w:rsid w:val="00375A16"/>
    <w:rsid w:val="00386D45"/>
    <w:rsid w:val="003901FE"/>
    <w:rsid w:val="003A03F3"/>
    <w:rsid w:val="003A5307"/>
    <w:rsid w:val="003C35CC"/>
    <w:rsid w:val="003E385C"/>
    <w:rsid w:val="004A31EC"/>
    <w:rsid w:val="004D5B64"/>
    <w:rsid w:val="004E0ABC"/>
    <w:rsid w:val="004E486B"/>
    <w:rsid w:val="005432C5"/>
    <w:rsid w:val="00552A04"/>
    <w:rsid w:val="00570A5E"/>
    <w:rsid w:val="005A33F4"/>
    <w:rsid w:val="0060220E"/>
    <w:rsid w:val="00625711"/>
    <w:rsid w:val="006610AB"/>
    <w:rsid w:val="00667D33"/>
    <w:rsid w:val="006A0A4C"/>
    <w:rsid w:val="007030D5"/>
    <w:rsid w:val="00742937"/>
    <w:rsid w:val="00772DDE"/>
    <w:rsid w:val="007E21D0"/>
    <w:rsid w:val="007E60E0"/>
    <w:rsid w:val="00817B9F"/>
    <w:rsid w:val="008318B6"/>
    <w:rsid w:val="00833C57"/>
    <w:rsid w:val="0084686C"/>
    <w:rsid w:val="00855C63"/>
    <w:rsid w:val="00872743"/>
    <w:rsid w:val="008C061B"/>
    <w:rsid w:val="008C0999"/>
    <w:rsid w:val="008E14D0"/>
    <w:rsid w:val="009003AA"/>
    <w:rsid w:val="00915039"/>
    <w:rsid w:val="009231F1"/>
    <w:rsid w:val="009316CB"/>
    <w:rsid w:val="00982F5B"/>
    <w:rsid w:val="009933E7"/>
    <w:rsid w:val="009E260B"/>
    <w:rsid w:val="00A8776B"/>
    <w:rsid w:val="00AB7DA1"/>
    <w:rsid w:val="00AE35CC"/>
    <w:rsid w:val="00AF49E4"/>
    <w:rsid w:val="00B332F0"/>
    <w:rsid w:val="00B72014"/>
    <w:rsid w:val="00B76F2E"/>
    <w:rsid w:val="00BD5CF5"/>
    <w:rsid w:val="00C31A47"/>
    <w:rsid w:val="00C45024"/>
    <w:rsid w:val="00CA6B6E"/>
    <w:rsid w:val="00CD07B4"/>
    <w:rsid w:val="00CD09F3"/>
    <w:rsid w:val="00CE4F3E"/>
    <w:rsid w:val="00D32D5B"/>
    <w:rsid w:val="00D43F01"/>
    <w:rsid w:val="00D56C9C"/>
    <w:rsid w:val="00D57CDE"/>
    <w:rsid w:val="00DA665A"/>
    <w:rsid w:val="00DB4DFE"/>
    <w:rsid w:val="00E4730E"/>
    <w:rsid w:val="00E5656F"/>
    <w:rsid w:val="00E97F64"/>
    <w:rsid w:val="00EB7A7F"/>
    <w:rsid w:val="00EE1F94"/>
    <w:rsid w:val="00EE56A9"/>
    <w:rsid w:val="00EF0A57"/>
    <w:rsid w:val="00EF7A4A"/>
    <w:rsid w:val="00F026C4"/>
    <w:rsid w:val="00F26692"/>
    <w:rsid w:val="00FB0961"/>
    <w:rsid w:val="00FB43E1"/>
    <w:rsid w:val="00FC327E"/>
    <w:rsid w:val="00FD18F1"/>
    <w:rsid w:val="00FD7FF4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AA00F"/>
  <w15:docId w15:val="{FF0161C7-1B79-4387-AF27-B9CE9D8A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92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92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F26692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F26692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26692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26692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26692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9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9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9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F266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26692"/>
  </w:style>
  <w:style w:type="paragraph" w:styleId="Title">
    <w:name w:val="Title"/>
    <w:basedOn w:val="Normal"/>
    <w:next w:val="Normal"/>
    <w:uiPriority w:val="10"/>
    <w:qFormat/>
    <w:rsid w:val="00F26692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F26692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6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92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26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92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F26692"/>
    <w:pPr>
      <w:ind w:left="720"/>
      <w:contextualSpacing/>
    </w:pPr>
  </w:style>
  <w:style w:type="paragraph" w:customStyle="1" w:styleId="Default">
    <w:name w:val="Default"/>
    <w:rsid w:val="00F2669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F26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6692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F26692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F26692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F26692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F26692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F26692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F26692"/>
    <w:rPr>
      <w:lang w:val="en-CA" w:eastAsia="en-CA"/>
    </w:rPr>
  </w:style>
  <w:style w:type="paragraph" w:styleId="NoSpacing">
    <w:name w:val="No Spacing"/>
    <w:uiPriority w:val="1"/>
    <w:qFormat/>
    <w:rsid w:val="00F26692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92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9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2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F26692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F26692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F26692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F08CF-54D9-425D-8B44-8DE44680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35</TotalTime>
  <Pages>1</Pages>
  <Words>313</Words>
  <Characters>1707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23</cp:revision>
  <cp:lastPrinted>2023-10-10T14:00:00Z</cp:lastPrinted>
  <dcterms:created xsi:type="dcterms:W3CDTF">2026-01-08T17:43:00Z</dcterms:created>
  <dcterms:modified xsi:type="dcterms:W3CDTF">2026-01-12T17:38:00Z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