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18D1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9896A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17A9896A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127FE411" w14:textId="522828E6" w:rsidR="007030D5" w:rsidRDefault="00417B9E" w:rsidP="007030D5">
      <w:pPr>
        <w:pStyle w:val="Subtitle"/>
      </w:pPr>
      <w:bookmarkStart w:id="0" w:name="_Hlk147919985"/>
      <w:r>
        <w:t>Regular Council</w:t>
      </w:r>
      <w:r w:rsidR="007030D5">
        <w:t xml:space="preserve"> </w:t>
      </w:r>
      <w:bookmarkEnd w:id="0"/>
      <w:r w:rsidR="007030D5">
        <w:t>– Rural Municipality of North Shore</w:t>
      </w:r>
    </w:p>
    <w:p w14:paraId="4F5D275B" w14:textId="692896DA" w:rsidR="003A03F3" w:rsidRDefault="00417B9E" w:rsidP="007030D5">
      <w:pPr>
        <w:pStyle w:val="Subtitle"/>
      </w:pPr>
      <w:r>
        <w:t>February 18, 2026 @ 6:30 pm</w:t>
      </w:r>
    </w:p>
    <w:p w14:paraId="43BBBD54" w14:textId="77777777" w:rsidR="007030D5" w:rsidRDefault="007030D5" w:rsidP="007030D5">
      <w:pPr>
        <w:pStyle w:val="Subtitle"/>
      </w:pPr>
      <w:r>
        <w:t>North Shore Community Centre</w:t>
      </w:r>
    </w:p>
    <w:p w14:paraId="145B0F3E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04647B32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1DD6CD16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54868701" w14:textId="77777777" w:rsidR="0084686C" w:rsidRDefault="00247075" w:rsidP="00253401">
      <w:pPr>
        <w:pStyle w:val="Heading1"/>
      </w:pPr>
      <w:r>
        <w:t xml:space="preserve">APPROVAL OF THE MINUTES </w:t>
      </w:r>
    </w:p>
    <w:p w14:paraId="47F60C2D" w14:textId="1A6EC301" w:rsidR="007E21D0" w:rsidRPr="00253401" w:rsidRDefault="00182529" w:rsidP="004E486B">
      <w:pPr>
        <w:pStyle w:val="Heading2"/>
      </w:pPr>
      <w:r>
        <w:t xml:space="preserve">Regular </w:t>
      </w:r>
      <w:r w:rsidR="003A03F3" w:rsidRPr="003A03F3">
        <w:t>C</w:t>
      </w:r>
      <w:r w:rsidR="00BC18C6">
        <w:t>ouncil Meeting</w:t>
      </w:r>
      <w:r w:rsidR="00E4730E" w:rsidRPr="00253401">
        <w:t>–</w:t>
      </w:r>
      <w:r>
        <w:t xml:space="preserve">January </w:t>
      </w:r>
      <w:r w:rsidR="00E202D8">
        <w:t>21,</w:t>
      </w:r>
      <w:r>
        <w:t xml:space="preserve"> 2026</w:t>
      </w:r>
    </w:p>
    <w:p w14:paraId="453DF9E2" w14:textId="77777777" w:rsidR="007E21D0" w:rsidRPr="00253401" w:rsidRDefault="00247075" w:rsidP="004E486B">
      <w:pPr>
        <w:pStyle w:val="Heading2"/>
      </w:pPr>
      <w:r w:rsidRPr="00253401">
        <w:t>Business arising from the minutes</w:t>
      </w:r>
    </w:p>
    <w:p w14:paraId="75A81D47" w14:textId="77777777" w:rsidR="009231F1" w:rsidRDefault="00253401" w:rsidP="00253401">
      <w:pPr>
        <w:pStyle w:val="Heading1"/>
      </w:pPr>
      <w:r>
        <w:t>Delegations, Speakers, and Public Input</w:t>
      </w:r>
    </w:p>
    <w:p w14:paraId="51094C1C" w14:textId="7B1655C9" w:rsidR="008A20EC" w:rsidRPr="008A20EC" w:rsidRDefault="002C207B" w:rsidP="008A20EC">
      <w:pPr>
        <w:pStyle w:val="Heading2"/>
      </w:pPr>
      <w:r w:rsidRPr="00BE6C2C">
        <w:rPr>
          <w:b/>
          <w:bCs w:val="0"/>
        </w:rPr>
        <w:t>Dr. Kyle Ky</w:t>
      </w:r>
      <w:r w:rsidR="00295DB3" w:rsidRPr="00BE6C2C">
        <w:rPr>
          <w:b/>
          <w:bCs w:val="0"/>
        </w:rPr>
        <w:t>nysh</w:t>
      </w:r>
      <w:r w:rsidR="00295DB3">
        <w:t xml:space="preserve">- Surface Water Biologist </w:t>
      </w:r>
      <w:r w:rsidR="008A20EC">
        <w:t>from Dept. of Environment, Energy and Climate Action</w:t>
      </w:r>
      <w:r w:rsidR="00FB1340">
        <w:t xml:space="preserve"> </w:t>
      </w:r>
      <w:proofErr w:type="spellStart"/>
      <w:r w:rsidR="00FB1340">
        <w:t>Covehead</w:t>
      </w:r>
      <w:proofErr w:type="spellEnd"/>
      <w:r w:rsidR="00FB1340">
        <w:t xml:space="preserve"> Bay and waterways</w:t>
      </w:r>
      <w:r w:rsidR="003E71A8">
        <w:t>.</w:t>
      </w:r>
    </w:p>
    <w:p w14:paraId="15605007" w14:textId="77777777" w:rsidR="007E21D0" w:rsidRPr="00982F5B" w:rsidRDefault="00247075" w:rsidP="00253401">
      <w:pPr>
        <w:pStyle w:val="Heading1"/>
      </w:pPr>
      <w:r w:rsidRPr="00982F5B">
        <w:t>REPORTS</w:t>
      </w:r>
    </w:p>
    <w:p w14:paraId="2AEAC9CD" w14:textId="2532CF69" w:rsidR="007E21D0" w:rsidRPr="00EF7A4A" w:rsidRDefault="00BC18C6" w:rsidP="004E486B">
      <w:pPr>
        <w:pStyle w:val="Heading2"/>
      </w:pPr>
      <w:r>
        <w:t>CAO Report</w:t>
      </w:r>
    </w:p>
    <w:p w14:paraId="0C4C8C3A" w14:textId="05430342" w:rsidR="007E21D0" w:rsidRDefault="00BC18C6" w:rsidP="004E486B">
      <w:pPr>
        <w:pStyle w:val="Heading2"/>
      </w:pPr>
      <w:r>
        <w:t>Finance</w:t>
      </w:r>
      <w:r w:rsidR="00AC676B">
        <w:t xml:space="preserve"> &amp; Infrastructure</w:t>
      </w:r>
      <w:r>
        <w:t xml:space="preserve"> </w:t>
      </w:r>
      <w:r w:rsidR="00247075" w:rsidRPr="00EF7A4A">
        <w:t>Report</w:t>
      </w:r>
    </w:p>
    <w:p w14:paraId="3B9BB5F4" w14:textId="7B859638" w:rsidR="00BC18C6" w:rsidRDefault="008A1508" w:rsidP="00BC18C6">
      <w:pPr>
        <w:pStyle w:val="Heading2"/>
      </w:pPr>
      <w:r>
        <w:t>Planning Board and Development Permit Report</w:t>
      </w:r>
    </w:p>
    <w:p w14:paraId="23B36E5E" w14:textId="60EFE9D3" w:rsidR="008A1508" w:rsidRDefault="008A1508" w:rsidP="008A1508">
      <w:pPr>
        <w:pStyle w:val="Heading2"/>
      </w:pPr>
      <w:r>
        <w:t>Emergency Measures Organization Report</w:t>
      </w:r>
    </w:p>
    <w:p w14:paraId="2A8ACDA2" w14:textId="77B3201D" w:rsidR="008A1508" w:rsidRPr="008A1508" w:rsidRDefault="00E202D8" w:rsidP="008A1508">
      <w:pPr>
        <w:pStyle w:val="Heading2"/>
      </w:pPr>
      <w:r>
        <w:t>Recreation and Community Engagement Report</w:t>
      </w:r>
    </w:p>
    <w:p w14:paraId="6FAC3CDF" w14:textId="77777777" w:rsidR="007E21D0" w:rsidRDefault="00247075" w:rsidP="00982F5B">
      <w:pPr>
        <w:ind w:firstLine="357"/>
      </w:pPr>
      <w:r>
        <w:t>(Approval of Reports)</w:t>
      </w:r>
    </w:p>
    <w:p w14:paraId="3DA832DE" w14:textId="77777777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</w:p>
    <w:p w14:paraId="0599CDE8" w14:textId="682AC054" w:rsidR="00C85B3E" w:rsidRPr="00740F40" w:rsidRDefault="00C85B3E" w:rsidP="00C85B3E">
      <w:pPr>
        <w:pStyle w:val="Heading2"/>
      </w:pPr>
      <w:r>
        <w:t>North Shore Oyster C</w:t>
      </w:r>
      <w:r w:rsidR="00FD0782">
        <w:t>o – establishing an oyster hatchery</w:t>
      </w:r>
    </w:p>
    <w:p w14:paraId="187B25B9" w14:textId="741EE2AD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4762D691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35CE4088" w14:textId="77777777" w:rsidR="004E486B" w:rsidRDefault="004E486B" w:rsidP="004E486B">
      <w:pPr>
        <w:pStyle w:val="MGAquote"/>
      </w:pPr>
      <w:r>
        <w:t>(a) commercial information which, if disclosed, would likely be prejudicial to the municipality or parties involved;</w:t>
      </w:r>
    </w:p>
    <w:p w14:paraId="448E82AA" w14:textId="77777777" w:rsidR="004E486B" w:rsidRDefault="004E486B" w:rsidP="004E486B">
      <w:pPr>
        <w:pStyle w:val="MGAquote"/>
      </w:pPr>
      <w:r>
        <w:t>(b) information received in confidence which, if disclosed, would likely be prejudicial to the municipality or parties involved;</w:t>
      </w:r>
    </w:p>
    <w:p w14:paraId="2A3784C2" w14:textId="77777777" w:rsidR="004E486B" w:rsidRDefault="004E486B" w:rsidP="004E486B">
      <w:pPr>
        <w:pStyle w:val="MGAquote"/>
      </w:pPr>
      <w:r>
        <w:t>(c) personal information about an identifiable individual, including a municipal employee or an employee of a controlled corporation;</w:t>
      </w:r>
    </w:p>
    <w:p w14:paraId="2EECC784" w14:textId="77777777" w:rsidR="004E486B" w:rsidRDefault="004E486B" w:rsidP="004E486B">
      <w:pPr>
        <w:pStyle w:val="MGAquote"/>
      </w:pPr>
      <w:r>
        <w:t>(c.1) personal information that is protected under the Freedom of Information and Protection of Privacy Act R.S.P.E.I. 1988, Cap. F-15.01, if that Act applies;</w:t>
      </w:r>
    </w:p>
    <w:p w14:paraId="4CAEDFE7" w14:textId="77777777" w:rsidR="004E486B" w:rsidRDefault="004E486B" w:rsidP="004E486B">
      <w:pPr>
        <w:pStyle w:val="MGAquote"/>
      </w:pPr>
      <w:r>
        <w:t>(d) human resource matters, including labour relations or employee negotiations;</w:t>
      </w:r>
    </w:p>
    <w:p w14:paraId="6BD08FA9" w14:textId="77777777" w:rsidR="004E486B" w:rsidRDefault="004E486B" w:rsidP="004E486B">
      <w:pPr>
        <w:pStyle w:val="MGAquote"/>
      </w:pPr>
      <w:r>
        <w:t>(e) a matter still under consideration, on which the council has not yet publicly announced a decision, and about which discussion in public would likely prejudice a municipality’s ability to carry out its negotiations;</w:t>
      </w:r>
    </w:p>
    <w:p w14:paraId="3B243211" w14:textId="77777777" w:rsidR="004E486B" w:rsidRDefault="004E486B" w:rsidP="004E486B">
      <w:pPr>
        <w:pStyle w:val="MGAquote"/>
      </w:pPr>
      <w:r>
        <w:t>(f) the conduct of existing or anticipated legal proceedings or the review of legal advice;</w:t>
      </w:r>
    </w:p>
    <w:p w14:paraId="76A190C3" w14:textId="77777777" w:rsidR="004E486B" w:rsidRPr="004E486B" w:rsidRDefault="004E486B" w:rsidP="004E486B">
      <w:pPr>
        <w:pStyle w:val="MGAquote"/>
      </w:pPr>
      <w:r w:rsidRPr="004E486B">
        <w:t>(g) the conduct of an investigation under, or enforcement of, an Act or bylaw;</w:t>
      </w:r>
    </w:p>
    <w:p w14:paraId="2F3B79D5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17BDB6ED" w14:textId="3D48783F" w:rsidR="007E21D0" w:rsidRDefault="00247075" w:rsidP="00253401">
      <w:pPr>
        <w:pStyle w:val="Heading1"/>
      </w:pPr>
      <w:r>
        <w:t xml:space="preserve">NEXT MEETING </w:t>
      </w:r>
      <w:r w:rsidR="00182529">
        <w:t>March 18, 2026</w:t>
      </w:r>
      <w:r w:rsidR="003A03F3">
        <w:t xml:space="preserve">, </w:t>
      </w:r>
      <w:r w:rsidR="00182529">
        <w:t>6:30 pm</w:t>
      </w:r>
      <w:r w:rsidR="003A03F3">
        <w:t xml:space="preserve">, </w:t>
      </w:r>
      <w:r>
        <w:t>North Shore Community Centre</w:t>
      </w:r>
    </w:p>
    <w:p w14:paraId="641F4DB4" w14:textId="77777777" w:rsidR="007E21D0" w:rsidRDefault="00247075" w:rsidP="00E55791">
      <w:pPr>
        <w:pStyle w:val="Heading1"/>
      </w:pPr>
      <w:r>
        <w:lastRenderedPageBreak/>
        <w:t>ADJOURNMENT</w:t>
      </w:r>
    </w:p>
    <w:sectPr w:rsidR="007E21D0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F414" w14:textId="77777777" w:rsidR="00B06048" w:rsidRDefault="00B06048">
      <w:r>
        <w:separator/>
      </w:r>
    </w:p>
  </w:endnote>
  <w:endnote w:type="continuationSeparator" w:id="0">
    <w:p w14:paraId="2DBDAE15" w14:textId="77777777" w:rsidR="00B06048" w:rsidRDefault="00B0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5532" w14:textId="77777777" w:rsidR="00417B9E" w:rsidRDefault="00417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6B7B" w14:textId="1B47E8D6" w:rsidR="00253401" w:rsidRDefault="00417B9E" w:rsidP="00253401">
    <w:pPr>
      <w:pStyle w:val="FooterRMNS"/>
    </w:pPr>
    <w:r>
      <w:t xml:space="preserve">February 18, </w:t>
    </w:r>
    <w:proofErr w:type="gramStart"/>
    <w:r>
      <w:t>2026</w:t>
    </w:r>
    <w:proofErr w:type="gramEnd"/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51585048" w14:textId="58202C37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417B9E">
      <w:rPr>
        <w:color w:val="000000"/>
      </w:rPr>
      <w:t xml:space="preserve">Regular </w:t>
    </w:r>
    <w:r w:rsidR="003A03F3">
      <w:rPr>
        <w:color w:val="000000"/>
      </w:rPr>
      <w:t>COUNCIL</w:t>
    </w:r>
    <w:r>
      <w:rPr>
        <w:color w:val="000000"/>
      </w:rPr>
      <w:t xml:space="preserve"> 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F3FD" w14:textId="77777777" w:rsidR="00417B9E" w:rsidRDefault="00417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4A52" w14:textId="77777777" w:rsidR="00B06048" w:rsidRDefault="00B06048">
      <w:r>
        <w:separator/>
      </w:r>
    </w:p>
  </w:footnote>
  <w:footnote w:type="continuationSeparator" w:id="0">
    <w:p w14:paraId="33350561" w14:textId="77777777" w:rsidR="00B06048" w:rsidRDefault="00B0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84A9" w14:textId="77777777" w:rsidR="00417B9E" w:rsidRDefault="00417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47C" w14:textId="77777777" w:rsidR="00417B9E" w:rsidRDefault="00417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956D" w14:textId="77777777" w:rsidR="00417B9E" w:rsidRDefault="00417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9E"/>
    <w:rsid w:val="000142D3"/>
    <w:rsid w:val="0003263D"/>
    <w:rsid w:val="00046A5A"/>
    <w:rsid w:val="00074441"/>
    <w:rsid w:val="000902F9"/>
    <w:rsid w:val="000B57FA"/>
    <w:rsid w:val="00111096"/>
    <w:rsid w:val="00145485"/>
    <w:rsid w:val="00182529"/>
    <w:rsid w:val="00196FBA"/>
    <w:rsid w:val="001A7A79"/>
    <w:rsid w:val="001C7122"/>
    <w:rsid w:val="00217FFB"/>
    <w:rsid w:val="002264F6"/>
    <w:rsid w:val="00247075"/>
    <w:rsid w:val="00253401"/>
    <w:rsid w:val="0027282A"/>
    <w:rsid w:val="00295DB3"/>
    <w:rsid w:val="002B20AB"/>
    <w:rsid w:val="002C0E41"/>
    <w:rsid w:val="002C207B"/>
    <w:rsid w:val="002C5408"/>
    <w:rsid w:val="00302A3A"/>
    <w:rsid w:val="00327753"/>
    <w:rsid w:val="003330F9"/>
    <w:rsid w:val="00337FC8"/>
    <w:rsid w:val="00375A16"/>
    <w:rsid w:val="00386D45"/>
    <w:rsid w:val="003901FE"/>
    <w:rsid w:val="003A03F3"/>
    <w:rsid w:val="003C35CC"/>
    <w:rsid w:val="003E71A8"/>
    <w:rsid w:val="004160F8"/>
    <w:rsid w:val="00417B9E"/>
    <w:rsid w:val="004C00E2"/>
    <w:rsid w:val="004D5B64"/>
    <w:rsid w:val="004E486B"/>
    <w:rsid w:val="00504CC7"/>
    <w:rsid w:val="00517DD2"/>
    <w:rsid w:val="005432C5"/>
    <w:rsid w:val="00552A04"/>
    <w:rsid w:val="00570A5E"/>
    <w:rsid w:val="005A33F4"/>
    <w:rsid w:val="006007DD"/>
    <w:rsid w:val="006212DE"/>
    <w:rsid w:val="0064290B"/>
    <w:rsid w:val="00660571"/>
    <w:rsid w:val="00667D33"/>
    <w:rsid w:val="007030D5"/>
    <w:rsid w:val="00734059"/>
    <w:rsid w:val="00740F40"/>
    <w:rsid w:val="00767897"/>
    <w:rsid w:val="00770949"/>
    <w:rsid w:val="00772DDE"/>
    <w:rsid w:val="007E21D0"/>
    <w:rsid w:val="00817B9F"/>
    <w:rsid w:val="00833C57"/>
    <w:rsid w:val="0084686C"/>
    <w:rsid w:val="00855C63"/>
    <w:rsid w:val="00867A3A"/>
    <w:rsid w:val="00870437"/>
    <w:rsid w:val="00872743"/>
    <w:rsid w:val="008A02F2"/>
    <w:rsid w:val="008A1508"/>
    <w:rsid w:val="008A20EC"/>
    <w:rsid w:val="008C061B"/>
    <w:rsid w:val="008C0999"/>
    <w:rsid w:val="008E14D0"/>
    <w:rsid w:val="008E3F66"/>
    <w:rsid w:val="00913746"/>
    <w:rsid w:val="00915039"/>
    <w:rsid w:val="0092062F"/>
    <w:rsid w:val="009231F1"/>
    <w:rsid w:val="009316CB"/>
    <w:rsid w:val="00982F5B"/>
    <w:rsid w:val="009933E7"/>
    <w:rsid w:val="00A6723B"/>
    <w:rsid w:val="00A8776B"/>
    <w:rsid w:val="00AB7DA1"/>
    <w:rsid w:val="00AC1EE9"/>
    <w:rsid w:val="00AC3BD0"/>
    <w:rsid w:val="00AC676B"/>
    <w:rsid w:val="00AE35CC"/>
    <w:rsid w:val="00AE5E86"/>
    <w:rsid w:val="00B06048"/>
    <w:rsid w:val="00B332F0"/>
    <w:rsid w:val="00B72014"/>
    <w:rsid w:val="00B833A8"/>
    <w:rsid w:val="00B96074"/>
    <w:rsid w:val="00BC18C6"/>
    <w:rsid w:val="00BD5CF5"/>
    <w:rsid w:val="00BE6C2C"/>
    <w:rsid w:val="00C31A47"/>
    <w:rsid w:val="00C47809"/>
    <w:rsid w:val="00C61E6E"/>
    <w:rsid w:val="00C747AE"/>
    <w:rsid w:val="00C85B3E"/>
    <w:rsid w:val="00CA6B6E"/>
    <w:rsid w:val="00CD07B4"/>
    <w:rsid w:val="00CE4F3E"/>
    <w:rsid w:val="00D32D5B"/>
    <w:rsid w:val="00D47915"/>
    <w:rsid w:val="00D56C9C"/>
    <w:rsid w:val="00D67371"/>
    <w:rsid w:val="00DA665A"/>
    <w:rsid w:val="00DB4DFE"/>
    <w:rsid w:val="00E202D8"/>
    <w:rsid w:val="00E4730E"/>
    <w:rsid w:val="00E97F64"/>
    <w:rsid w:val="00EA0C53"/>
    <w:rsid w:val="00EB7A7F"/>
    <w:rsid w:val="00EC510F"/>
    <w:rsid w:val="00EE15D2"/>
    <w:rsid w:val="00EE1F94"/>
    <w:rsid w:val="00EE56A9"/>
    <w:rsid w:val="00EF7A4A"/>
    <w:rsid w:val="00F026C4"/>
    <w:rsid w:val="00FB0961"/>
    <w:rsid w:val="00FB1340"/>
    <w:rsid w:val="00FC327E"/>
    <w:rsid w:val="00FD0782"/>
    <w:rsid w:val="00FD7FF4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1FBB8"/>
  <w15:docId w15:val="{31350489-F9DC-4665-8009-FA1B6CD7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66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F66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E3F66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8E3F66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E3F66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E3F66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E3F66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F66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F66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F66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E3F6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3F66"/>
  </w:style>
  <w:style w:type="paragraph" w:styleId="Title">
    <w:name w:val="Title"/>
    <w:basedOn w:val="Normal"/>
    <w:next w:val="Normal"/>
    <w:uiPriority w:val="10"/>
    <w:qFormat/>
    <w:rsid w:val="008E3F66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8E3F66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E3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F66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8E3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F66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8E3F66"/>
    <w:pPr>
      <w:ind w:left="720"/>
      <w:contextualSpacing/>
    </w:pPr>
  </w:style>
  <w:style w:type="paragraph" w:customStyle="1" w:styleId="Default">
    <w:name w:val="Default"/>
    <w:rsid w:val="008E3F6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8E3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3F66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8E3F66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8E3F66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8E3F66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8E3F66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8E3F66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8E3F66"/>
    <w:rPr>
      <w:lang w:val="en-CA" w:eastAsia="en-CA"/>
    </w:rPr>
  </w:style>
  <w:style w:type="paragraph" w:styleId="NoSpacing">
    <w:name w:val="No Spacing"/>
    <w:uiPriority w:val="1"/>
    <w:qFormat/>
    <w:rsid w:val="008E3F66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F66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F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F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8E3F66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8E3F6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8E3F66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86B462E8-803B-4686-B607-C8604C29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66</TotalTime>
  <Pages>2</Pages>
  <Words>353</Words>
  <Characters>1944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27</cp:revision>
  <cp:lastPrinted>2026-02-16T19:15:00Z</cp:lastPrinted>
  <dcterms:created xsi:type="dcterms:W3CDTF">2026-02-06T13:54:00Z</dcterms:created>
  <dcterms:modified xsi:type="dcterms:W3CDTF">2026-02-16T19:15:00Z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