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14FF" w14:textId="3D1EA452" w:rsidR="007030D5" w:rsidRPr="00253401" w:rsidRDefault="005E3DA5" w:rsidP="007030D5">
      <w:pPr>
        <w:pStyle w:val="Title"/>
        <w:rPr>
          <w:color w:val="000000"/>
        </w:rPr>
      </w:pPr>
      <w:r>
        <w:t>UN</w:t>
      </w:r>
      <w:r w:rsidR="007030D5">
        <w:t>APPROVED AGENDA</w:t>
      </w:r>
    </w:p>
    <w:p w14:paraId="745E7AC3" w14:textId="66208D73" w:rsidR="007030D5" w:rsidRDefault="00BB6C14" w:rsidP="007030D5">
      <w:pPr>
        <w:pStyle w:val="Subtitle"/>
      </w:pPr>
      <w:bookmarkStart w:id="0" w:name="_Hlk147919985"/>
      <w:r>
        <w:t>S</w:t>
      </w:r>
      <w:r w:rsidR="00A83B9D">
        <w:t>pecial</w:t>
      </w:r>
      <w:r w:rsidR="00E42F2B">
        <w:t xml:space="preserve"> Council</w:t>
      </w:r>
      <w:r w:rsidR="00A83B9D">
        <w:t xml:space="preserve"> Meeting</w:t>
      </w:r>
      <w:r w:rsidR="007030D5">
        <w:t xml:space="preserve"> </w:t>
      </w:r>
      <w:bookmarkEnd w:id="0"/>
      <w:r w:rsidR="007030D5">
        <w:t>– Rural Municipality of North Shore</w:t>
      </w:r>
    </w:p>
    <w:p w14:paraId="67988772" w14:textId="1B6C4898" w:rsidR="003A03F3" w:rsidRDefault="005E3DA5" w:rsidP="007030D5">
      <w:pPr>
        <w:pStyle w:val="Subtitle"/>
      </w:pPr>
      <w:r>
        <w:t>June 29</w:t>
      </w:r>
      <w:r w:rsidRPr="005E3DA5">
        <w:rPr>
          <w:vertAlign w:val="superscript"/>
        </w:rPr>
        <w:t>th</w:t>
      </w:r>
      <w:r w:rsidR="00E42F2B">
        <w:t>, 2026 @ 6:</w:t>
      </w:r>
      <w:r>
        <w:t>00</w:t>
      </w:r>
      <w:r w:rsidR="00E42F2B">
        <w:t xml:space="preserve"> pm</w:t>
      </w:r>
    </w:p>
    <w:p w14:paraId="6190FCF3" w14:textId="77777777" w:rsidR="007030D5" w:rsidRDefault="007030D5" w:rsidP="007030D5">
      <w:pPr>
        <w:pStyle w:val="Subtitle"/>
      </w:pPr>
      <w:r>
        <w:t>North Shore Community Centre</w:t>
      </w:r>
    </w:p>
    <w:p w14:paraId="1244DCA2" w14:textId="77777777" w:rsidR="00253401" w:rsidRPr="00F15EB0" w:rsidRDefault="00247075" w:rsidP="007030D5">
      <w:pPr>
        <w:pStyle w:val="Heading1"/>
        <w:rPr>
          <w:sz w:val="22"/>
          <w:szCs w:val="22"/>
        </w:rPr>
      </w:pPr>
      <w:r w:rsidRPr="00F15EB0">
        <w:rPr>
          <w:sz w:val="22"/>
          <w:szCs w:val="22"/>
        </w:rPr>
        <w:t>CALL TO ORDER</w:t>
      </w:r>
    </w:p>
    <w:p w14:paraId="76D0EAF8" w14:textId="77777777" w:rsidR="00253401" w:rsidRPr="00F15EB0" w:rsidRDefault="00247075" w:rsidP="00253401">
      <w:pPr>
        <w:pStyle w:val="Heading1"/>
        <w:rPr>
          <w:color w:val="auto"/>
          <w:sz w:val="22"/>
          <w:szCs w:val="22"/>
        </w:rPr>
      </w:pPr>
      <w:r w:rsidRPr="00F15EB0">
        <w:rPr>
          <w:sz w:val="22"/>
          <w:szCs w:val="22"/>
        </w:rPr>
        <w:t>APPROVAL OF THE AGENDA</w:t>
      </w:r>
    </w:p>
    <w:p w14:paraId="1BD732C7" w14:textId="5EC5BD69" w:rsidR="00531A73" w:rsidRPr="00503CCE" w:rsidRDefault="00247075" w:rsidP="00531A73">
      <w:pPr>
        <w:pStyle w:val="Heading2"/>
        <w:ind w:left="993"/>
        <w:rPr>
          <w:sz w:val="22"/>
          <w:szCs w:val="22"/>
        </w:rPr>
      </w:pPr>
      <w:r w:rsidRPr="00F15EB0">
        <w:rPr>
          <w:sz w:val="22"/>
          <w:szCs w:val="22"/>
        </w:rPr>
        <w:t>Disclosure of Pecuniary (Financial) or other Conﬂicts of Interest</w:t>
      </w:r>
    </w:p>
    <w:p w14:paraId="16D16B0D" w14:textId="77777777" w:rsidR="00574497" w:rsidRDefault="00574497" w:rsidP="00574497">
      <w:pPr>
        <w:pStyle w:val="Heading1"/>
      </w:pPr>
      <w:bookmarkStart w:id="1" w:name="_gjdgxs" w:colFirst="0" w:colLast="0"/>
      <w:bookmarkEnd w:id="1"/>
      <w:r>
        <w:t xml:space="preserve">APPROVAL OF THE MINUTES </w:t>
      </w:r>
    </w:p>
    <w:p w14:paraId="205CA318" w14:textId="6777A42B" w:rsidR="00503CCE" w:rsidRPr="007A683B" w:rsidRDefault="00574497" w:rsidP="007A683B">
      <w:pPr>
        <w:pStyle w:val="Heading2"/>
        <w:ind w:left="993"/>
      </w:pPr>
      <w:r>
        <w:t>Regular Council</w:t>
      </w:r>
      <w:r w:rsidRPr="003A03F3">
        <w:t xml:space="preserve"> </w:t>
      </w:r>
      <w:r w:rsidRPr="00253401">
        <w:t xml:space="preserve">– </w:t>
      </w:r>
      <w:r>
        <w:t>June 9th, 2026</w:t>
      </w:r>
    </w:p>
    <w:p w14:paraId="35850B51" w14:textId="63005F80" w:rsidR="007E21D0" w:rsidRPr="00F15EB0" w:rsidRDefault="00247075" w:rsidP="00253401">
      <w:pPr>
        <w:pStyle w:val="Heading1"/>
        <w:rPr>
          <w:sz w:val="22"/>
          <w:szCs w:val="22"/>
        </w:rPr>
      </w:pPr>
      <w:r w:rsidRPr="00F15EB0">
        <w:rPr>
          <w:sz w:val="22"/>
          <w:szCs w:val="22"/>
        </w:rPr>
        <w:t xml:space="preserve">NEW BUSINESS </w:t>
      </w:r>
    </w:p>
    <w:p w14:paraId="665BD243" w14:textId="1CF6FFD1" w:rsidR="004E486B" w:rsidRDefault="00FE2F4C" w:rsidP="00C60339">
      <w:pPr>
        <w:pStyle w:val="Heading2"/>
        <w:ind w:left="993"/>
        <w:rPr>
          <w:sz w:val="22"/>
          <w:szCs w:val="22"/>
        </w:rPr>
      </w:pPr>
      <w:r>
        <w:rPr>
          <w:sz w:val="22"/>
          <w:szCs w:val="22"/>
        </w:rPr>
        <w:t xml:space="preserve">RFD </w:t>
      </w:r>
      <w:r w:rsidR="000263F5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0263F5">
        <w:rPr>
          <w:sz w:val="22"/>
          <w:szCs w:val="22"/>
        </w:rPr>
        <w:t xml:space="preserve">2026-10 </w:t>
      </w:r>
      <w:r w:rsidR="007A0AE6">
        <w:rPr>
          <w:sz w:val="22"/>
          <w:szCs w:val="22"/>
        </w:rPr>
        <w:t>–</w:t>
      </w:r>
      <w:r w:rsidR="000263F5">
        <w:rPr>
          <w:sz w:val="22"/>
          <w:szCs w:val="22"/>
        </w:rPr>
        <w:t xml:space="preserve"> </w:t>
      </w:r>
      <w:r w:rsidR="007A0AE6">
        <w:rPr>
          <w:sz w:val="22"/>
          <w:szCs w:val="22"/>
        </w:rPr>
        <w:t>New Resort Zoning and Bylaw – First Reading</w:t>
      </w:r>
    </w:p>
    <w:p w14:paraId="32609E37" w14:textId="50202A18" w:rsidR="00BD5CF5" w:rsidRPr="00F15EB0" w:rsidRDefault="00BD5CF5" w:rsidP="00C60339">
      <w:pPr>
        <w:pStyle w:val="Heading1"/>
        <w:rPr>
          <w:bCs/>
          <w:sz w:val="22"/>
          <w:szCs w:val="22"/>
        </w:rPr>
      </w:pPr>
      <w:r w:rsidRPr="00F15EB0">
        <w:rPr>
          <w:sz w:val="22"/>
          <w:szCs w:val="22"/>
        </w:rPr>
        <w:t xml:space="preserve">IN CAMERA SESSION: MGA - 119. Closed meetings </w:t>
      </w:r>
    </w:p>
    <w:p w14:paraId="3FA27008" w14:textId="77777777" w:rsidR="003A03F3" w:rsidRPr="00F15EB0" w:rsidRDefault="00BD5CF5" w:rsidP="004E486B">
      <w:pPr>
        <w:pStyle w:val="MGAquote"/>
        <w:rPr>
          <w:sz w:val="18"/>
          <w:szCs w:val="18"/>
        </w:rPr>
      </w:pPr>
      <w:bookmarkStart w:id="2" w:name="_Hlk147920041"/>
      <w:r w:rsidRPr="00F15EB0">
        <w:rPr>
          <w:sz w:val="18"/>
          <w:szCs w:val="18"/>
        </w:rPr>
        <w:t xml:space="preserve">Despite subsection 118(1), a council or council committee may, by resolution, close all or part of a meeting to the public, either in advance or at the meeting, where the matter to be discussed is, in relation to any of the following, confidential: </w:t>
      </w:r>
      <w:bookmarkEnd w:id="2"/>
    </w:p>
    <w:p w14:paraId="55B0CAC2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(a) commercial information which, if disclosed, would likely be prejudicial to the municipality or parties involved;</w:t>
      </w:r>
    </w:p>
    <w:p w14:paraId="7A5F44DF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(b) information received in confidence which, if disclosed, would likely be prejudicial to the municipality or parties involved;</w:t>
      </w:r>
    </w:p>
    <w:p w14:paraId="33E21B65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(c) personal information about an identifiable individual, including a municipal employee or an employee of a controlled corporation;</w:t>
      </w:r>
    </w:p>
    <w:p w14:paraId="0441B940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(c.1) personal information that is protected under the Freedom of Information and Protection of Privacy Act R.S.P.E.I. 1988, Cap. F-15.01, if that Act applies;</w:t>
      </w:r>
    </w:p>
    <w:p w14:paraId="686C91A2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(d) human resource matters, including labour relations or employee negotiations;</w:t>
      </w:r>
    </w:p>
    <w:p w14:paraId="281BD556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(e) a matter still under consideration, on which the council has not yet publicly announced a decision, and about which discussion in public would likely prejudice a municipality’s ability to carry out its negotiations;</w:t>
      </w:r>
    </w:p>
    <w:p w14:paraId="4ED403C8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(f) the conduct of existing or anticipated legal proceedings or the review of legal advice;</w:t>
      </w:r>
    </w:p>
    <w:p w14:paraId="36A1EAB2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(g) the conduct of an investigation under, or enforcement of, an Act or bylaw;</w:t>
      </w:r>
    </w:p>
    <w:p w14:paraId="7CB57CBC" w14:textId="77777777" w:rsidR="004E486B" w:rsidRPr="00F15EB0" w:rsidRDefault="004E486B" w:rsidP="004E486B">
      <w:pPr>
        <w:pStyle w:val="MGAquote"/>
        <w:rPr>
          <w:sz w:val="18"/>
          <w:szCs w:val="18"/>
        </w:rPr>
      </w:pPr>
      <w:r w:rsidRPr="00F15EB0">
        <w:rPr>
          <w:sz w:val="18"/>
          <w:szCs w:val="18"/>
        </w:rPr>
        <w:t>(h) information which, if disclosed, could prejudice security and the maintenance of the law.</w:t>
      </w:r>
    </w:p>
    <w:p w14:paraId="597F42D7" w14:textId="4F5D560D" w:rsidR="007E21D0" w:rsidRPr="00F15EB0" w:rsidRDefault="00247075" w:rsidP="00253401">
      <w:pPr>
        <w:pStyle w:val="Heading1"/>
        <w:rPr>
          <w:sz w:val="22"/>
          <w:szCs w:val="22"/>
        </w:rPr>
      </w:pPr>
      <w:r w:rsidRPr="00F15EB0">
        <w:rPr>
          <w:sz w:val="22"/>
          <w:szCs w:val="22"/>
        </w:rPr>
        <w:t xml:space="preserve">NEXT MEETING </w:t>
      </w:r>
      <w:r w:rsidR="009266C2">
        <w:rPr>
          <w:sz w:val="22"/>
          <w:szCs w:val="22"/>
        </w:rPr>
        <w:t>June 30</w:t>
      </w:r>
      <w:r w:rsidR="003A03F3" w:rsidRPr="00F15EB0">
        <w:rPr>
          <w:sz w:val="22"/>
          <w:szCs w:val="22"/>
        </w:rPr>
        <w:t xml:space="preserve">, </w:t>
      </w:r>
      <w:r w:rsidR="00750BB3" w:rsidRPr="00F15EB0">
        <w:rPr>
          <w:sz w:val="22"/>
          <w:szCs w:val="22"/>
        </w:rPr>
        <w:t>2026 @ 6:</w:t>
      </w:r>
      <w:r w:rsidR="009266C2">
        <w:rPr>
          <w:sz w:val="22"/>
          <w:szCs w:val="22"/>
        </w:rPr>
        <w:t>0</w:t>
      </w:r>
      <w:r w:rsidR="00750BB3" w:rsidRPr="00F15EB0">
        <w:rPr>
          <w:sz w:val="22"/>
          <w:szCs w:val="22"/>
        </w:rPr>
        <w:t>0 pm</w:t>
      </w:r>
      <w:r w:rsidR="003A03F3" w:rsidRPr="00F15EB0">
        <w:rPr>
          <w:sz w:val="22"/>
          <w:szCs w:val="22"/>
        </w:rPr>
        <w:t xml:space="preserve">, </w:t>
      </w:r>
      <w:r w:rsidRPr="00F15EB0">
        <w:rPr>
          <w:sz w:val="22"/>
          <w:szCs w:val="22"/>
        </w:rPr>
        <w:t>North Shore Community Centre</w:t>
      </w:r>
    </w:p>
    <w:p w14:paraId="02340667" w14:textId="77777777" w:rsidR="007E21D0" w:rsidRPr="00F15EB0" w:rsidRDefault="00247075" w:rsidP="00B61C1E">
      <w:pPr>
        <w:pStyle w:val="Heading1"/>
        <w:rPr>
          <w:sz w:val="22"/>
          <w:szCs w:val="22"/>
        </w:rPr>
      </w:pPr>
      <w:r w:rsidRPr="00F15EB0">
        <w:rPr>
          <w:sz w:val="22"/>
          <w:szCs w:val="22"/>
        </w:rPr>
        <w:t>ADJOURNMENT</w:t>
      </w:r>
    </w:p>
    <w:sectPr w:rsidR="007E21D0" w:rsidRPr="00F15EB0" w:rsidSect="008468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BA465" w14:textId="77777777" w:rsidR="00F67C50" w:rsidRDefault="00F67C50">
      <w:r>
        <w:separator/>
      </w:r>
    </w:p>
  </w:endnote>
  <w:endnote w:type="continuationSeparator" w:id="0">
    <w:p w14:paraId="41FEBE38" w14:textId="77777777" w:rsidR="00F67C50" w:rsidRDefault="00F6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BE5D" w14:textId="77777777" w:rsidR="00132A58" w:rsidRDefault="00132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889E" w14:textId="408CE695" w:rsidR="00253401" w:rsidRDefault="004F40C6" w:rsidP="00253401">
    <w:pPr>
      <w:pStyle w:val="FooterRMNS"/>
    </w:pPr>
    <w:r>
      <w:t>June 29</w:t>
    </w:r>
    <w:r w:rsidRPr="004F40C6">
      <w:rPr>
        <w:vertAlign w:val="superscript"/>
      </w:rPr>
      <w:t>th</w:t>
    </w:r>
    <w:r w:rsidR="00E42F2B">
      <w:t>, 2026</w:t>
    </w:r>
    <w:r w:rsidR="00253401">
      <w:tab/>
      <w:t xml:space="preserve">Page </w:t>
    </w:r>
    <w:r w:rsidR="00253401">
      <w:rPr>
        <w:b/>
      </w:rPr>
      <w:fldChar w:fldCharType="begin"/>
    </w:r>
    <w:r w:rsidR="00253401">
      <w:rPr>
        <w:b/>
      </w:rPr>
      <w:instrText>PAGE</w:instrText>
    </w:r>
    <w:r w:rsidR="00253401">
      <w:rPr>
        <w:b/>
      </w:rPr>
      <w:fldChar w:fldCharType="separate"/>
    </w:r>
    <w:r w:rsidR="00253401">
      <w:rPr>
        <w:b/>
      </w:rPr>
      <w:t>1</w:t>
    </w:r>
    <w:r w:rsidR="00253401">
      <w:rPr>
        <w:b/>
      </w:rPr>
      <w:fldChar w:fldCharType="end"/>
    </w:r>
    <w:r w:rsidR="00253401">
      <w:t xml:space="preserve"> of </w:t>
    </w:r>
    <w:r w:rsidR="00253401">
      <w:rPr>
        <w:b/>
      </w:rPr>
      <w:fldChar w:fldCharType="begin"/>
    </w:r>
    <w:r w:rsidR="00253401">
      <w:rPr>
        <w:b/>
      </w:rPr>
      <w:instrText>NUMPAGES</w:instrText>
    </w:r>
    <w:r w:rsidR="00253401">
      <w:rPr>
        <w:b/>
      </w:rPr>
      <w:fldChar w:fldCharType="separate"/>
    </w:r>
    <w:r w:rsidR="00253401">
      <w:rPr>
        <w:b/>
      </w:rPr>
      <w:t>5</w:t>
    </w:r>
    <w:r w:rsidR="00253401">
      <w:rPr>
        <w:b/>
      </w:rPr>
      <w:fldChar w:fldCharType="end"/>
    </w:r>
    <w:r w:rsidR="00253401">
      <w:tab/>
      <w:t>Rural Municipality of North Shore</w:t>
    </w:r>
  </w:p>
  <w:p w14:paraId="7B4DE3C5" w14:textId="165942F3" w:rsidR="007E21D0" w:rsidRPr="00253401" w:rsidRDefault="004F40C6" w:rsidP="00253401">
    <w:pPr>
      <w:pStyle w:val="FooterRMNS"/>
      <w:rPr>
        <w:color w:val="000000"/>
      </w:rPr>
    </w:pPr>
    <w:r>
      <w:t>UN</w:t>
    </w:r>
    <w:r w:rsidR="00253401">
      <w:t>APPROVED Agenda</w:t>
    </w:r>
    <w:r w:rsidR="00253401">
      <w:rPr>
        <w:color w:val="000000"/>
      </w:rPr>
      <w:tab/>
    </w:r>
    <w:r w:rsidR="00952121">
      <w:rPr>
        <w:color w:val="000000"/>
      </w:rPr>
      <w:tab/>
    </w:r>
    <w:r w:rsidR="00C21C4C">
      <w:rPr>
        <w:color w:val="000000"/>
      </w:rPr>
      <w:t>Special</w:t>
    </w:r>
    <w:r w:rsidR="00952121">
      <w:rPr>
        <w:color w:val="000000"/>
      </w:rPr>
      <w:t xml:space="preserve"> </w:t>
    </w:r>
    <w:r w:rsidR="003A03F3">
      <w:rPr>
        <w:color w:val="000000"/>
      </w:rPr>
      <w:t>COUNCIL</w:t>
    </w:r>
    <w:r w:rsidR="00253401">
      <w:rPr>
        <w:color w:val="000000"/>
      </w:rPr>
      <w:t xml:space="preserve"> Meeting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BA2D" w14:textId="77777777" w:rsidR="00132A58" w:rsidRDefault="00132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AA3B7" w14:textId="77777777" w:rsidR="00F67C50" w:rsidRDefault="00F67C50">
      <w:r>
        <w:separator/>
      </w:r>
    </w:p>
  </w:footnote>
  <w:footnote w:type="continuationSeparator" w:id="0">
    <w:p w14:paraId="6C0BEC25" w14:textId="77777777" w:rsidR="00F67C50" w:rsidRDefault="00F6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FF52" w14:textId="5DB32F10" w:rsidR="00132A58" w:rsidRDefault="00000000">
    <w:pPr>
      <w:pStyle w:val="Header"/>
    </w:pPr>
    <w:r>
      <w:rPr>
        <w:noProof/>
      </w:rPr>
      <w:pict w14:anchorId="5EE04B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75.85pt;height:28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7879" w14:textId="3D60D9E8" w:rsidR="00132A58" w:rsidRDefault="00000000">
    <w:pPr>
      <w:pStyle w:val="Header"/>
    </w:pPr>
    <w:r>
      <w:rPr>
        <w:noProof/>
      </w:rPr>
      <w:pict w14:anchorId="404BF7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75.85pt;height:28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51DD" w14:textId="5E4B86CE" w:rsidR="00132A58" w:rsidRDefault="00000000">
    <w:pPr>
      <w:pStyle w:val="Header"/>
    </w:pPr>
    <w:r>
      <w:rPr>
        <w:noProof/>
      </w:rPr>
      <w:pict w14:anchorId="72771A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75.85pt;height:28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9B7"/>
    <w:multiLevelType w:val="multilevel"/>
    <w:tmpl w:val="441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52B39"/>
    <w:multiLevelType w:val="multilevel"/>
    <w:tmpl w:val="DB26D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87191"/>
    <w:multiLevelType w:val="multilevel"/>
    <w:tmpl w:val="16F65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116DC7"/>
    <w:multiLevelType w:val="multilevel"/>
    <w:tmpl w:val="506485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50EB0"/>
    <w:multiLevelType w:val="multilevel"/>
    <w:tmpl w:val="2BDCD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4C0E7B"/>
    <w:multiLevelType w:val="multilevel"/>
    <w:tmpl w:val="1BE0D7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B146A1"/>
    <w:multiLevelType w:val="multilevel"/>
    <w:tmpl w:val="498E5AC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B5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8848DE"/>
    <w:multiLevelType w:val="multilevel"/>
    <w:tmpl w:val="7CAAE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BC22B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813769">
    <w:abstractNumId w:val="6"/>
  </w:num>
  <w:num w:numId="2" w16cid:durableId="1129785358">
    <w:abstractNumId w:val="7"/>
  </w:num>
  <w:num w:numId="3" w16cid:durableId="2070692936">
    <w:abstractNumId w:val="0"/>
  </w:num>
  <w:num w:numId="4" w16cid:durableId="812521627">
    <w:abstractNumId w:val="8"/>
  </w:num>
  <w:num w:numId="5" w16cid:durableId="205141795">
    <w:abstractNumId w:val="3"/>
  </w:num>
  <w:num w:numId="6" w16cid:durableId="972759785">
    <w:abstractNumId w:val="2"/>
  </w:num>
  <w:num w:numId="7" w16cid:durableId="57481730">
    <w:abstractNumId w:val="4"/>
  </w:num>
  <w:num w:numId="8" w16cid:durableId="409734905">
    <w:abstractNumId w:val="1"/>
  </w:num>
  <w:num w:numId="9" w16cid:durableId="629214694">
    <w:abstractNumId w:val="9"/>
  </w:num>
  <w:num w:numId="10" w16cid:durableId="1867862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48"/>
    <w:rsid w:val="00001173"/>
    <w:rsid w:val="0000663D"/>
    <w:rsid w:val="000263F5"/>
    <w:rsid w:val="00044A3E"/>
    <w:rsid w:val="00046A5A"/>
    <w:rsid w:val="0005667F"/>
    <w:rsid w:val="00074441"/>
    <w:rsid w:val="000902F9"/>
    <w:rsid w:val="000A757E"/>
    <w:rsid w:val="000B57FA"/>
    <w:rsid w:val="000F19BD"/>
    <w:rsid w:val="001070DE"/>
    <w:rsid w:val="00111096"/>
    <w:rsid w:val="00112533"/>
    <w:rsid w:val="001208AC"/>
    <w:rsid w:val="00132A58"/>
    <w:rsid w:val="001426F3"/>
    <w:rsid w:val="00172F33"/>
    <w:rsid w:val="001A7A79"/>
    <w:rsid w:val="001B41D9"/>
    <w:rsid w:val="001C1768"/>
    <w:rsid w:val="001C1829"/>
    <w:rsid w:val="001C58CE"/>
    <w:rsid w:val="001C7122"/>
    <w:rsid w:val="001D5A20"/>
    <w:rsid w:val="001D6FC6"/>
    <w:rsid w:val="001F2CEB"/>
    <w:rsid w:val="002103CB"/>
    <w:rsid w:val="002264F6"/>
    <w:rsid w:val="00243CF0"/>
    <w:rsid w:val="00246356"/>
    <w:rsid w:val="00247075"/>
    <w:rsid w:val="00253401"/>
    <w:rsid w:val="00263853"/>
    <w:rsid w:val="00266175"/>
    <w:rsid w:val="00266A93"/>
    <w:rsid w:val="0027282A"/>
    <w:rsid w:val="002B20AB"/>
    <w:rsid w:val="002C18C1"/>
    <w:rsid w:val="002C4D31"/>
    <w:rsid w:val="002C5408"/>
    <w:rsid w:val="002C555F"/>
    <w:rsid w:val="002E00F8"/>
    <w:rsid w:val="002E4D96"/>
    <w:rsid w:val="00304C1E"/>
    <w:rsid w:val="003125A0"/>
    <w:rsid w:val="00327753"/>
    <w:rsid w:val="003330F9"/>
    <w:rsid w:val="00337FC8"/>
    <w:rsid w:val="003571E2"/>
    <w:rsid w:val="003604EF"/>
    <w:rsid w:val="00370DA0"/>
    <w:rsid w:val="00375A16"/>
    <w:rsid w:val="00377662"/>
    <w:rsid w:val="00386D45"/>
    <w:rsid w:val="003901FE"/>
    <w:rsid w:val="003A03F3"/>
    <w:rsid w:val="003A4EF4"/>
    <w:rsid w:val="003B7749"/>
    <w:rsid w:val="003C1D89"/>
    <w:rsid w:val="003C35CC"/>
    <w:rsid w:val="003E4671"/>
    <w:rsid w:val="003F04C8"/>
    <w:rsid w:val="00407AA2"/>
    <w:rsid w:val="004109A9"/>
    <w:rsid w:val="00440EDD"/>
    <w:rsid w:val="00482CB3"/>
    <w:rsid w:val="004867FE"/>
    <w:rsid w:val="004C20B2"/>
    <w:rsid w:val="004C4937"/>
    <w:rsid w:val="004D5B64"/>
    <w:rsid w:val="004E486B"/>
    <w:rsid w:val="004F3802"/>
    <w:rsid w:val="004F40C6"/>
    <w:rsid w:val="00500623"/>
    <w:rsid w:val="00503CCE"/>
    <w:rsid w:val="00510F73"/>
    <w:rsid w:val="00531A73"/>
    <w:rsid w:val="005358BE"/>
    <w:rsid w:val="005432C5"/>
    <w:rsid w:val="00552A04"/>
    <w:rsid w:val="005617E2"/>
    <w:rsid w:val="00570A5E"/>
    <w:rsid w:val="00574497"/>
    <w:rsid w:val="00593A57"/>
    <w:rsid w:val="00594DBA"/>
    <w:rsid w:val="005A33F4"/>
    <w:rsid w:val="005C13E9"/>
    <w:rsid w:val="005E3DA5"/>
    <w:rsid w:val="005E6686"/>
    <w:rsid w:val="00623285"/>
    <w:rsid w:val="00634DF6"/>
    <w:rsid w:val="00661926"/>
    <w:rsid w:val="00667D33"/>
    <w:rsid w:val="006A5DD3"/>
    <w:rsid w:val="00702678"/>
    <w:rsid w:val="007030D5"/>
    <w:rsid w:val="007120D9"/>
    <w:rsid w:val="007207AE"/>
    <w:rsid w:val="007400B6"/>
    <w:rsid w:val="007422D2"/>
    <w:rsid w:val="00750BB3"/>
    <w:rsid w:val="00772DDE"/>
    <w:rsid w:val="00791018"/>
    <w:rsid w:val="007A0AE6"/>
    <w:rsid w:val="007A683B"/>
    <w:rsid w:val="007B6B85"/>
    <w:rsid w:val="007C3E73"/>
    <w:rsid w:val="007C7DB6"/>
    <w:rsid w:val="007D71A4"/>
    <w:rsid w:val="007E21D0"/>
    <w:rsid w:val="007E2EE8"/>
    <w:rsid w:val="007F0C22"/>
    <w:rsid w:val="0081201F"/>
    <w:rsid w:val="00817B9F"/>
    <w:rsid w:val="00833C57"/>
    <w:rsid w:val="0084686C"/>
    <w:rsid w:val="00853976"/>
    <w:rsid w:val="00855C63"/>
    <w:rsid w:val="008673A3"/>
    <w:rsid w:val="00872743"/>
    <w:rsid w:val="008C061B"/>
    <w:rsid w:val="008C0999"/>
    <w:rsid w:val="008C5630"/>
    <w:rsid w:val="008E14D0"/>
    <w:rsid w:val="009024FB"/>
    <w:rsid w:val="00915039"/>
    <w:rsid w:val="00917548"/>
    <w:rsid w:val="00920404"/>
    <w:rsid w:val="009231F1"/>
    <w:rsid w:val="009266C2"/>
    <w:rsid w:val="009316CB"/>
    <w:rsid w:val="00934A46"/>
    <w:rsid w:val="00940EBD"/>
    <w:rsid w:val="00952121"/>
    <w:rsid w:val="00982F5B"/>
    <w:rsid w:val="00983295"/>
    <w:rsid w:val="009933E7"/>
    <w:rsid w:val="009B227B"/>
    <w:rsid w:val="00A25FC7"/>
    <w:rsid w:val="00A30594"/>
    <w:rsid w:val="00A5029B"/>
    <w:rsid w:val="00A54B7B"/>
    <w:rsid w:val="00A71FEE"/>
    <w:rsid w:val="00A738FC"/>
    <w:rsid w:val="00A83B9D"/>
    <w:rsid w:val="00A87694"/>
    <w:rsid w:val="00A8776B"/>
    <w:rsid w:val="00AA7EA9"/>
    <w:rsid w:val="00AB1F6A"/>
    <w:rsid w:val="00AB7DA1"/>
    <w:rsid w:val="00AE092A"/>
    <w:rsid w:val="00AE35CC"/>
    <w:rsid w:val="00AF44C5"/>
    <w:rsid w:val="00B05E2C"/>
    <w:rsid w:val="00B254F9"/>
    <w:rsid w:val="00B332F0"/>
    <w:rsid w:val="00B42D81"/>
    <w:rsid w:val="00B470E9"/>
    <w:rsid w:val="00B51FE7"/>
    <w:rsid w:val="00B57B3C"/>
    <w:rsid w:val="00B61C1E"/>
    <w:rsid w:val="00B72014"/>
    <w:rsid w:val="00BA35E9"/>
    <w:rsid w:val="00BA5575"/>
    <w:rsid w:val="00BB556B"/>
    <w:rsid w:val="00BB6C14"/>
    <w:rsid w:val="00BD26DA"/>
    <w:rsid w:val="00BD5CF5"/>
    <w:rsid w:val="00BF109B"/>
    <w:rsid w:val="00BF33D6"/>
    <w:rsid w:val="00C1745C"/>
    <w:rsid w:val="00C21848"/>
    <w:rsid w:val="00C21C4C"/>
    <w:rsid w:val="00C31A47"/>
    <w:rsid w:val="00C504F4"/>
    <w:rsid w:val="00C60339"/>
    <w:rsid w:val="00C6774C"/>
    <w:rsid w:val="00C72D50"/>
    <w:rsid w:val="00C85BA2"/>
    <w:rsid w:val="00C960FF"/>
    <w:rsid w:val="00CA6B6E"/>
    <w:rsid w:val="00CB0CE3"/>
    <w:rsid w:val="00CD07B4"/>
    <w:rsid w:val="00CE4F3E"/>
    <w:rsid w:val="00D26744"/>
    <w:rsid w:val="00D32D5B"/>
    <w:rsid w:val="00D5383C"/>
    <w:rsid w:val="00D56C9C"/>
    <w:rsid w:val="00D603CA"/>
    <w:rsid w:val="00D60A7B"/>
    <w:rsid w:val="00D645C5"/>
    <w:rsid w:val="00DA02AA"/>
    <w:rsid w:val="00DA665A"/>
    <w:rsid w:val="00DB4DFE"/>
    <w:rsid w:val="00DC46B5"/>
    <w:rsid w:val="00E0539A"/>
    <w:rsid w:val="00E370B2"/>
    <w:rsid w:val="00E42F2B"/>
    <w:rsid w:val="00E4730E"/>
    <w:rsid w:val="00E74CF5"/>
    <w:rsid w:val="00E9128A"/>
    <w:rsid w:val="00E97F64"/>
    <w:rsid w:val="00EB0924"/>
    <w:rsid w:val="00EB7A7F"/>
    <w:rsid w:val="00EC47EB"/>
    <w:rsid w:val="00EC6FC1"/>
    <w:rsid w:val="00ED1B60"/>
    <w:rsid w:val="00EE0CDA"/>
    <w:rsid w:val="00EE1F94"/>
    <w:rsid w:val="00EE56A9"/>
    <w:rsid w:val="00EF7A4A"/>
    <w:rsid w:val="00F026C4"/>
    <w:rsid w:val="00F15EB0"/>
    <w:rsid w:val="00F1678D"/>
    <w:rsid w:val="00F67C50"/>
    <w:rsid w:val="00F76E2D"/>
    <w:rsid w:val="00F90E93"/>
    <w:rsid w:val="00F93D15"/>
    <w:rsid w:val="00FA1EAB"/>
    <w:rsid w:val="00FB0961"/>
    <w:rsid w:val="00FB5C8F"/>
    <w:rsid w:val="00FC327E"/>
    <w:rsid w:val="00FD681C"/>
    <w:rsid w:val="00FD7FF4"/>
    <w:rsid w:val="00FE03D2"/>
    <w:rsid w:val="00FE2F4C"/>
    <w:rsid w:val="00F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DB1A7"/>
  <w15:docId w15:val="{F1E8EFB5-9083-4F86-BBA3-3B429FF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E2C"/>
    <w:pPr>
      <w:widowControl/>
      <w:spacing w:after="160" w:line="259" w:lineRule="auto"/>
    </w:pPr>
    <w:rPr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E2C"/>
    <w:pPr>
      <w:numPr>
        <w:numId w:val="10"/>
      </w:numPr>
      <w:spacing w:before="80" w:after="80" w:line="240" w:lineRule="auto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E2C"/>
    <w:pPr>
      <w:keepNext/>
      <w:keepLines/>
      <w:numPr>
        <w:ilvl w:val="1"/>
        <w:numId w:val="10"/>
      </w:numPr>
      <w:spacing w:before="60" w:after="60" w:line="252" w:lineRule="auto"/>
      <w:outlineLvl w:val="1"/>
    </w:pPr>
    <w:rPr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B05E2C"/>
    <w:pPr>
      <w:keepNext/>
      <w:keepLines/>
      <w:numPr>
        <w:ilvl w:val="2"/>
        <w:numId w:val="10"/>
      </w:numPr>
      <w:spacing w:before="60" w:after="60" w:line="252" w:lineRule="auto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05E2C"/>
    <w:pPr>
      <w:keepNext/>
      <w:keepLines/>
      <w:numPr>
        <w:ilvl w:val="3"/>
        <w:numId w:val="1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05E2C"/>
    <w:pPr>
      <w:keepNext/>
      <w:keepLines/>
      <w:numPr>
        <w:ilvl w:val="4"/>
        <w:numId w:val="10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05E2C"/>
    <w:pPr>
      <w:keepNext/>
      <w:keepLines/>
      <w:numPr>
        <w:ilvl w:val="5"/>
        <w:numId w:val="1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E2C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E2C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E2C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05E2C"/>
    <w:pPr>
      <w:pBdr>
        <w:top w:val="single" w:sz="4" w:space="1" w:color="000000"/>
      </w:pBdr>
      <w:shd w:val="clear" w:color="auto" w:fill="E7E6E6"/>
      <w:spacing w:after="0" w:line="240" w:lineRule="auto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B05E2C"/>
    <w:pPr>
      <w:shd w:val="clear" w:color="auto" w:fill="E7E6E6"/>
      <w:spacing w:after="0" w:line="240" w:lineRule="auto"/>
      <w:jc w:val="center"/>
    </w:pPr>
    <w:rPr>
      <w:b/>
      <w:i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05E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E2C"/>
    <w:rPr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B05E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E2C"/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B05E2C"/>
    <w:pPr>
      <w:ind w:left="720"/>
      <w:contextualSpacing/>
    </w:pPr>
  </w:style>
  <w:style w:type="paragraph" w:customStyle="1" w:styleId="Default">
    <w:name w:val="Default"/>
    <w:rsid w:val="00B05E2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customStyle="1" w:styleId="m3885277848849194205msolistparagraph">
    <w:name w:val="m_3885277848849194205msolistparagraph"/>
    <w:basedOn w:val="Normal"/>
    <w:rsid w:val="00B05E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5E2C"/>
    <w:rPr>
      <w:b/>
      <w:color w:val="000000"/>
      <w:sz w:val="24"/>
      <w:szCs w:val="24"/>
      <w:lang w:val="en-CA" w:eastAsia="en-CA"/>
    </w:rPr>
  </w:style>
  <w:style w:type="paragraph" w:customStyle="1" w:styleId="Motiondata">
    <w:name w:val="Motion_data"/>
    <w:basedOn w:val="Normal"/>
    <w:link w:val="MotiondataChar"/>
    <w:qFormat/>
    <w:rsid w:val="00B05E2C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720"/>
      <w:contextualSpacing/>
    </w:pPr>
    <w:rPr>
      <w:i/>
      <w:color w:val="000000"/>
    </w:rPr>
  </w:style>
  <w:style w:type="character" w:customStyle="1" w:styleId="MotiondataChar">
    <w:name w:val="Motion_data Char"/>
    <w:basedOn w:val="DefaultParagraphFont"/>
    <w:link w:val="Motiondata"/>
    <w:rsid w:val="00B05E2C"/>
    <w:rPr>
      <w:i/>
      <w:color w:val="000000"/>
      <w:lang w:val="en-CA" w:eastAsia="en-CA"/>
    </w:rPr>
  </w:style>
  <w:style w:type="paragraph" w:customStyle="1" w:styleId="Motiontext">
    <w:name w:val="Motion_text"/>
    <w:basedOn w:val="Normal"/>
    <w:link w:val="MotiontextChar"/>
    <w:qFormat/>
    <w:rsid w:val="00B05E2C"/>
    <w:pPr>
      <w:pBdr>
        <w:top w:val="nil"/>
        <w:left w:val="nil"/>
        <w:bottom w:val="nil"/>
        <w:right w:val="nil"/>
        <w:between w:val="nil"/>
      </w:pBdr>
    </w:pPr>
    <w:rPr>
      <w:b/>
      <w:color w:val="000000"/>
    </w:rPr>
  </w:style>
  <w:style w:type="character" w:customStyle="1" w:styleId="MotiontextChar">
    <w:name w:val="Motion_text Char"/>
    <w:basedOn w:val="DefaultParagraphFont"/>
    <w:link w:val="Motiontext"/>
    <w:rsid w:val="00B05E2C"/>
    <w:rPr>
      <w:b/>
      <w:color w:val="000000"/>
      <w:lang w:val="en-CA" w:eastAsia="en-CA"/>
    </w:rPr>
  </w:style>
  <w:style w:type="paragraph" w:customStyle="1" w:styleId="FooterRMNS">
    <w:name w:val="Footer_RMNS"/>
    <w:basedOn w:val="Normal"/>
    <w:link w:val="FooterRMNSChar"/>
    <w:qFormat/>
    <w:rsid w:val="00B05E2C"/>
    <w:pPr>
      <w:pBdr>
        <w:top w:val="nil"/>
        <w:left w:val="nil"/>
        <w:bottom w:val="nil"/>
        <w:right w:val="nil"/>
        <w:between w:val="nil"/>
      </w:pBdr>
      <w:tabs>
        <w:tab w:val="center" w:pos="5387"/>
        <w:tab w:val="right" w:pos="10773"/>
      </w:tabs>
      <w:spacing w:after="0" w:line="240" w:lineRule="auto"/>
    </w:pPr>
  </w:style>
  <w:style w:type="character" w:customStyle="1" w:styleId="FooterRMNSChar">
    <w:name w:val="Footer_RMNS Char"/>
    <w:basedOn w:val="DefaultParagraphFont"/>
    <w:link w:val="FooterRMNS"/>
    <w:rsid w:val="00B05E2C"/>
    <w:rPr>
      <w:lang w:val="en-CA" w:eastAsia="en-CA"/>
    </w:rPr>
  </w:style>
  <w:style w:type="paragraph" w:styleId="NoSpacing">
    <w:name w:val="No Spacing"/>
    <w:uiPriority w:val="1"/>
    <w:qFormat/>
    <w:rsid w:val="00B05E2C"/>
    <w:pPr>
      <w:widowControl/>
    </w:pPr>
    <w:rPr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E2C"/>
    <w:rPr>
      <w:rFonts w:asciiTheme="majorHAnsi" w:eastAsiaTheme="majorEastAsia" w:hAnsiTheme="majorHAnsi" w:cstheme="majorBidi"/>
      <w:i/>
      <w:iCs/>
      <w:color w:val="243F60" w:themeColor="accent1" w:themeShade="7F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E2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E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B0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Aquote">
    <w:name w:val="MGA_quote"/>
    <w:basedOn w:val="NormalWeb"/>
    <w:link w:val="MGAquoteChar"/>
    <w:qFormat/>
    <w:rsid w:val="00B05E2C"/>
    <w:pPr>
      <w:spacing w:before="0" w:beforeAutospacing="0" w:after="80" w:afterAutospacing="0"/>
      <w:ind w:left="720"/>
    </w:pPr>
    <w:rPr>
      <w:i/>
      <w:iCs/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B05E2C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GAquoteChar">
    <w:name w:val="MGA_quote Char"/>
    <w:basedOn w:val="NormalWebChar"/>
    <w:link w:val="MGAquote"/>
    <w:rsid w:val="00B05E2C"/>
    <w:rPr>
      <w:rFonts w:ascii="Times New Roman" w:eastAsia="Times New Roman" w:hAnsi="Times New Roman" w:cs="Times New Roman"/>
      <w:i/>
      <w:iCs/>
      <w:color w:val="000000"/>
      <w:sz w:val="20"/>
      <w:szCs w:val="20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D645C5"/>
    <w:rPr>
      <w:bCs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Rural%20Municipality%20of%20North%20Shore\North%20Shore%20PEI%20Files%20-%20Documents\Council,%20Committees,%20Bylaws\Council\Council%20Meetings%202026\April%2015,%202026\Unapproved%20Agenda%20April%2015,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6b037-ff0c-42c2-9cba-ae3fc3577540">
      <Terms xmlns="http://schemas.microsoft.com/office/infopath/2007/PartnerControls"/>
    </lcf76f155ced4ddcb4097134ff3c332f>
    <TaxCatchAll xmlns="f85ab3fb-39f8-4e57-8fd7-d6db69163e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B3E4A840954F97670F4C9C688DD4" ma:contentTypeVersion="13" ma:contentTypeDescription="Create a new document." ma:contentTypeScope="" ma:versionID="2afc0d72845fe783cf7f769245733ad6">
  <xsd:schema xmlns:xsd="http://www.w3.org/2001/XMLSchema" xmlns:xs="http://www.w3.org/2001/XMLSchema" xmlns:p="http://schemas.microsoft.com/office/2006/metadata/properties" xmlns:ns2="71e6b037-ff0c-42c2-9cba-ae3fc3577540" xmlns:ns3="f85ab3fb-39f8-4e57-8fd7-d6db69163ee4" targetNamespace="http://schemas.microsoft.com/office/2006/metadata/properties" ma:root="true" ma:fieldsID="68f9776a9586913210d51d3c84473493" ns2:_="" ns3:_="">
    <xsd:import namespace="71e6b037-ff0c-42c2-9cba-ae3fc3577540"/>
    <xsd:import namespace="f85ab3fb-39f8-4e57-8fd7-d6db69163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b037-ff0c-42c2-9cba-ae3fc357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2ba0d5-6eed-461f-859b-d35e1feb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b3fb-39f8-4e57-8fd7-d6db69163e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953602-6a90-47cc-b558-d4607f1fc738}" ma:internalName="TaxCatchAll" ma:showField="CatchAllData" ma:web="f85ab3fb-39f8-4e57-8fd7-d6db69163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5850F-1B63-4B49-A829-43D604513B72}">
  <ds:schemaRefs>
    <ds:schemaRef ds:uri="http://schemas.microsoft.com/office/2006/metadata/properties"/>
    <ds:schemaRef ds:uri="http://schemas.microsoft.com/office/infopath/2007/PartnerControls"/>
    <ds:schemaRef ds:uri="71e6b037-ff0c-42c2-9cba-ae3fc3577540"/>
    <ds:schemaRef ds:uri="f85ab3fb-39f8-4e57-8fd7-d6db69163ee4"/>
  </ds:schemaRefs>
</ds:datastoreItem>
</file>

<file path=customXml/itemProps2.xml><?xml version="1.0" encoding="utf-8"?>
<ds:datastoreItem xmlns:ds="http://schemas.openxmlformats.org/officeDocument/2006/customXml" ds:itemID="{0400BF9D-DF9B-4B7D-8946-89A6D3D5C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6b037-ff0c-42c2-9cba-ae3fc3577540"/>
    <ds:schemaRef ds:uri="f85ab3fb-39f8-4e57-8fd7-d6db69163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5A309F-A308-4265-A9F0-BA4F3F5F54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37DFB4-1A4D-424B-823C-6E9CE019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Unapproved Agenda April 15, 2026</Template>
  <TotalTime>23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Recreation Coordinator</dc:creator>
  <cp:keywords/>
  <cp:lastModifiedBy>Senior Assistant</cp:lastModifiedBy>
  <cp:revision>21</cp:revision>
  <cp:lastPrinted>2026-04-16T14:41:00Z</cp:lastPrinted>
  <dcterms:created xsi:type="dcterms:W3CDTF">2026-04-24T15:43:00Z</dcterms:created>
  <dcterms:modified xsi:type="dcterms:W3CDTF">2026-06-29T11:24:00Z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0x01010065DEB3E4A840954F97670F4C9C688DD4</vt:lpwstr>
  </property>
  <property fmtid="{D5CDD505-2E9C-101B-9397-08002B2CF9AE}" pid="3" name="Order">
    <vt:r8>390200</vt:r8>
  </property>
  <property fmtid="{D5CDD505-2E9C-101B-9397-08002B2CF9AE}" pid="4" name="MediaServiceImageTags">
    <vt:lpwstr/>
  </property>
</Properties>
</file>